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16" w:rsidRDefault="008D7D8B" w:rsidP="00B33877">
      <w:pPr>
        <w:spacing w:line="240" w:lineRule="auto"/>
        <w:jc w:val="center"/>
        <w:rPr>
          <w:color w:val="385623" w:themeColor="accent6" w:themeShade="80"/>
          <w:sz w:val="76"/>
          <w:szCs w:val="76"/>
        </w:rPr>
      </w:pPr>
      <w:r w:rsidRPr="00CF3374">
        <w:rPr>
          <w:color w:val="385623" w:themeColor="accent6" w:themeShade="80"/>
          <w:sz w:val="76"/>
          <w:szCs w:val="76"/>
        </w:rPr>
        <w:t>Scholarship</w:t>
      </w:r>
      <w:r w:rsidR="004A6781">
        <w:rPr>
          <w:color w:val="385623" w:themeColor="accent6" w:themeShade="80"/>
          <w:sz w:val="76"/>
          <w:szCs w:val="76"/>
        </w:rPr>
        <w:t>s</w:t>
      </w:r>
      <w:r w:rsidR="004D1AA9" w:rsidRPr="00CF3374">
        <w:rPr>
          <w:color w:val="385623" w:themeColor="accent6" w:themeShade="80"/>
          <w:sz w:val="76"/>
          <w:szCs w:val="76"/>
        </w:rPr>
        <w:t>!!!</w:t>
      </w:r>
    </w:p>
    <w:p w:rsidR="00B33877" w:rsidRPr="00B33877" w:rsidRDefault="00B33877" w:rsidP="00B33877">
      <w:pPr>
        <w:spacing w:line="240" w:lineRule="auto"/>
        <w:jc w:val="center"/>
        <w:rPr>
          <w:color w:val="385623" w:themeColor="accent6" w:themeShade="80"/>
          <w:sz w:val="20"/>
          <w:szCs w:val="20"/>
        </w:rPr>
      </w:pPr>
      <w:r w:rsidRPr="00B33877">
        <w:rPr>
          <w:color w:val="385623" w:themeColor="accent6" w:themeShade="80"/>
          <w:sz w:val="20"/>
          <w:szCs w:val="20"/>
        </w:rPr>
        <w:t>Copy with live links available on civ.ecpi.net home page</w:t>
      </w:r>
    </w:p>
    <w:p w:rsidR="0050651F" w:rsidRDefault="0050651F" w:rsidP="0050651F">
      <w:pPr>
        <w:spacing w:after="0" w:line="240" w:lineRule="auto"/>
      </w:pPr>
      <w:r w:rsidRPr="0050651F">
        <w:rPr>
          <w:rFonts w:ascii="Leelawadee" w:hAnsi="Leelawadee" w:cs="Leelawadee"/>
          <w:b/>
          <w:sz w:val="28"/>
          <w:szCs w:val="28"/>
        </w:rPr>
        <w:t>“The best way to predict the future is to create it!”</w:t>
      </w:r>
      <w:r w:rsidRPr="0050651F">
        <w:rPr>
          <w:rFonts w:ascii="Franklin Gothic Book" w:hAnsi="Franklin Gothic Book"/>
          <w:sz w:val="28"/>
          <w:szCs w:val="28"/>
        </w:rPr>
        <w:t xml:space="preserve"> –</w:t>
      </w:r>
      <w:r>
        <w:rPr>
          <w:rFonts w:ascii="Franklin Gothic Book" w:hAnsi="Franklin Gothic Book"/>
        </w:rPr>
        <w:t xml:space="preserve"> Abraham Lincoln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3060"/>
        <w:gridCol w:w="1170"/>
        <w:gridCol w:w="1260"/>
        <w:gridCol w:w="710"/>
        <w:gridCol w:w="1715"/>
      </w:tblGrid>
      <w:tr w:rsidR="00864F9E" w:rsidRPr="00864F9E" w:rsidTr="00AC4625">
        <w:trPr>
          <w:trHeight w:val="480"/>
        </w:trPr>
        <w:tc>
          <w:tcPr>
            <w:tcW w:w="1435" w:type="dxa"/>
            <w:hideMark/>
          </w:tcPr>
          <w:p w:rsidR="00864F9E" w:rsidRPr="00864F9E" w:rsidRDefault="00864F9E">
            <w:r>
              <w:t>N</w:t>
            </w:r>
            <w:r w:rsidRPr="00864F9E">
              <w:t>ame</w:t>
            </w:r>
          </w:p>
        </w:tc>
        <w:tc>
          <w:tcPr>
            <w:tcW w:w="3060" w:type="dxa"/>
            <w:hideMark/>
          </w:tcPr>
          <w:p w:rsidR="00864F9E" w:rsidRPr="00864F9E" w:rsidRDefault="00864F9E">
            <w:r w:rsidRPr="00864F9E">
              <w:t>Link</w:t>
            </w:r>
          </w:p>
        </w:tc>
        <w:tc>
          <w:tcPr>
            <w:tcW w:w="1170" w:type="dxa"/>
            <w:hideMark/>
          </w:tcPr>
          <w:p w:rsidR="00864F9E" w:rsidRPr="00864F9E" w:rsidRDefault="00864F9E">
            <w:r w:rsidRPr="00864F9E">
              <w:t>Award amount</w:t>
            </w:r>
          </w:p>
        </w:tc>
        <w:tc>
          <w:tcPr>
            <w:tcW w:w="1260" w:type="dxa"/>
            <w:hideMark/>
          </w:tcPr>
          <w:p w:rsidR="00864F9E" w:rsidRPr="00864F9E" w:rsidRDefault="00864F9E">
            <w:r w:rsidRPr="00864F9E">
              <w:t>eligibility</w:t>
            </w:r>
          </w:p>
        </w:tc>
        <w:tc>
          <w:tcPr>
            <w:tcW w:w="710" w:type="dxa"/>
            <w:hideMark/>
          </w:tcPr>
          <w:p w:rsidR="00864F9E" w:rsidRPr="00864F9E" w:rsidRDefault="00864F9E">
            <w:r>
              <w:t>Due</w:t>
            </w:r>
          </w:p>
        </w:tc>
        <w:tc>
          <w:tcPr>
            <w:tcW w:w="1715" w:type="dxa"/>
            <w:hideMark/>
          </w:tcPr>
          <w:p w:rsidR="00864F9E" w:rsidRPr="00864F9E" w:rsidRDefault="00864F9E">
            <w:r>
              <w:t>Notes</w:t>
            </w:r>
          </w:p>
        </w:tc>
      </w:tr>
      <w:tr w:rsidR="00176EEC" w:rsidRPr="00864F9E" w:rsidTr="00AC4625">
        <w:trPr>
          <w:trHeight w:val="720"/>
        </w:trPr>
        <w:tc>
          <w:tcPr>
            <w:tcW w:w="143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Griswold Home Care</w:t>
            </w:r>
          </w:p>
        </w:tc>
        <w:tc>
          <w:tcPr>
            <w:tcW w:w="3060" w:type="dxa"/>
            <w:vAlign w:val="bottom"/>
            <w:hideMark/>
          </w:tcPr>
          <w:p w:rsidR="00176EEC" w:rsidRPr="00AC4625" w:rsidRDefault="00176EEC" w:rsidP="00176EE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" w:history="1">
              <w:r w:rsidRPr="00AC4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https://www.griswoldhomecare.com/scholarship</w:t>
              </w:r>
            </w:hyperlink>
          </w:p>
        </w:tc>
        <w:tc>
          <w:tcPr>
            <w:tcW w:w="117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</w:rPr>
              <w:t>$1,000</w:t>
            </w:r>
          </w:p>
        </w:tc>
        <w:tc>
          <w:tcPr>
            <w:tcW w:w="126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11/30/2019</w:t>
            </w:r>
          </w:p>
        </w:tc>
        <w:tc>
          <w:tcPr>
            <w:tcW w:w="171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Ideal for NUT student</w:t>
            </w:r>
          </w:p>
        </w:tc>
      </w:tr>
      <w:tr w:rsidR="00176EEC" w:rsidRPr="00864F9E" w:rsidTr="00AC4625">
        <w:trPr>
          <w:trHeight w:val="480"/>
        </w:trPr>
        <w:tc>
          <w:tcPr>
            <w:tcW w:w="143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BestHospitalityDegrees.com</w:t>
            </w:r>
          </w:p>
        </w:tc>
        <w:tc>
          <w:tcPr>
            <w:tcW w:w="3060" w:type="dxa"/>
            <w:vAlign w:val="bottom"/>
            <w:hideMark/>
          </w:tcPr>
          <w:p w:rsidR="00176EEC" w:rsidRPr="00AC4625" w:rsidRDefault="00176EEC" w:rsidP="00176EE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" w:history="1">
              <w:r w:rsidRPr="00AC4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http://www.besthospitalitydegrees.com/scholarship/</w:t>
              </w:r>
            </w:hyperlink>
          </w:p>
        </w:tc>
        <w:tc>
          <w:tcPr>
            <w:tcW w:w="117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$1,000</w:t>
            </w:r>
          </w:p>
        </w:tc>
        <w:tc>
          <w:tcPr>
            <w:tcW w:w="1260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 GPA</w:t>
            </w:r>
          </w:p>
        </w:tc>
        <w:tc>
          <w:tcPr>
            <w:tcW w:w="71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11/30/2019</w:t>
            </w:r>
          </w:p>
        </w:tc>
        <w:tc>
          <w:tcPr>
            <w:tcW w:w="171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essay</w:t>
            </w:r>
          </w:p>
        </w:tc>
      </w:tr>
      <w:tr w:rsidR="00176EEC" w:rsidRPr="00864F9E" w:rsidTr="00AC4625">
        <w:trPr>
          <w:trHeight w:val="480"/>
        </w:trPr>
        <w:tc>
          <w:tcPr>
            <w:tcW w:w="143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 Hiller Bakers Scholarship</w:t>
            </w:r>
          </w:p>
        </w:tc>
        <w:tc>
          <w:tcPr>
            <w:tcW w:w="3060" w:type="dxa"/>
            <w:vAlign w:val="bottom"/>
            <w:hideMark/>
          </w:tcPr>
          <w:p w:rsidR="00176EEC" w:rsidRPr="00AC4625" w:rsidRDefault="00176EEC" w:rsidP="00176EE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" w:history="1">
              <w:r w:rsidRPr="00AC4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https://www.petersons.com/scholarship/robert-w-hiller-scholarship-fund-111_179129.aspx</w:t>
              </w:r>
            </w:hyperlink>
          </w:p>
        </w:tc>
        <w:tc>
          <w:tcPr>
            <w:tcW w:w="117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$1,000</w:t>
            </w:r>
          </w:p>
        </w:tc>
        <w:tc>
          <w:tcPr>
            <w:tcW w:w="1260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baker</w:t>
            </w:r>
          </w:p>
        </w:tc>
        <w:tc>
          <w:tcPr>
            <w:tcW w:w="71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12/1/2019</w:t>
            </w:r>
          </w:p>
        </w:tc>
        <w:tc>
          <w:tcPr>
            <w:tcW w:w="171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essay</w:t>
            </w:r>
          </w:p>
        </w:tc>
      </w:tr>
      <w:tr w:rsidR="00176EEC" w:rsidRPr="00864F9E" w:rsidTr="00AC4625">
        <w:trPr>
          <w:trHeight w:val="720"/>
        </w:trPr>
        <w:tc>
          <w:tcPr>
            <w:tcW w:w="143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UNIGO $10,000</w:t>
            </w:r>
          </w:p>
        </w:tc>
        <w:tc>
          <w:tcPr>
            <w:tcW w:w="3060" w:type="dxa"/>
            <w:vAlign w:val="bottom"/>
            <w:hideMark/>
          </w:tcPr>
          <w:p w:rsidR="00176EEC" w:rsidRPr="00AC4625" w:rsidRDefault="00176EEC" w:rsidP="00176EE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" w:history="1">
              <w:r w:rsidRPr="00AC4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https://www.unigo.com/scholarships/our-scholarships/Unigo-10k-Scholarship</w:t>
              </w:r>
            </w:hyperlink>
          </w:p>
        </w:tc>
        <w:tc>
          <w:tcPr>
            <w:tcW w:w="117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$10,000</w:t>
            </w:r>
          </w:p>
        </w:tc>
        <w:tc>
          <w:tcPr>
            <w:tcW w:w="1260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any</w:t>
            </w:r>
          </w:p>
        </w:tc>
        <w:tc>
          <w:tcPr>
            <w:tcW w:w="71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12/31/2019</w:t>
            </w:r>
          </w:p>
        </w:tc>
        <w:tc>
          <w:tcPr>
            <w:tcW w:w="171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creative essay</w:t>
            </w:r>
          </w:p>
        </w:tc>
      </w:tr>
      <w:tr w:rsidR="00176EEC" w:rsidRPr="00864F9E" w:rsidTr="00AC4625">
        <w:trPr>
          <w:trHeight w:val="480"/>
        </w:trPr>
        <w:tc>
          <w:tcPr>
            <w:tcW w:w="1435" w:type="dxa"/>
            <w:vAlign w:val="bottom"/>
            <w:hideMark/>
          </w:tcPr>
          <w:p w:rsidR="00176EEC" w:rsidRDefault="00AC4625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176EEC">
              <w:rPr>
                <w:rFonts w:ascii="Calibri" w:hAnsi="Calibri" w:cs="Calibri"/>
                <w:color w:val="000000"/>
                <w:sz w:val="18"/>
                <w:szCs w:val="18"/>
              </w:rPr>
              <w:t>ftercollege.com</w:t>
            </w:r>
          </w:p>
        </w:tc>
        <w:tc>
          <w:tcPr>
            <w:tcW w:w="3060" w:type="dxa"/>
            <w:vAlign w:val="bottom"/>
            <w:hideMark/>
          </w:tcPr>
          <w:p w:rsidR="00176EEC" w:rsidRPr="00AC4625" w:rsidRDefault="00176EEC" w:rsidP="00176EE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" w:history="1">
              <w:r w:rsidRPr="00AC4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https://www.aftercollege.com/company/aftercollege-inc/10/scholarship/157/</w:t>
              </w:r>
            </w:hyperlink>
          </w:p>
        </w:tc>
        <w:tc>
          <w:tcPr>
            <w:tcW w:w="117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$500</w:t>
            </w:r>
          </w:p>
        </w:tc>
        <w:tc>
          <w:tcPr>
            <w:tcW w:w="1260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create membership</w:t>
            </w:r>
          </w:p>
        </w:tc>
        <w:tc>
          <w:tcPr>
            <w:tcW w:w="71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12/31/2019</w:t>
            </w:r>
          </w:p>
        </w:tc>
        <w:tc>
          <w:tcPr>
            <w:tcW w:w="171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250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statement</w:t>
            </w:r>
          </w:p>
        </w:tc>
      </w:tr>
      <w:tr w:rsidR="00176EEC" w:rsidRPr="00864F9E" w:rsidTr="00AC4625">
        <w:trPr>
          <w:trHeight w:val="782"/>
        </w:trPr>
        <w:tc>
          <w:tcPr>
            <w:tcW w:w="143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Technology Addiction Awareness </w:t>
            </w:r>
          </w:p>
        </w:tc>
        <w:tc>
          <w:tcPr>
            <w:tcW w:w="3060" w:type="dxa"/>
            <w:vAlign w:val="bottom"/>
            <w:hideMark/>
          </w:tcPr>
          <w:p w:rsidR="00176EEC" w:rsidRPr="00AC4625" w:rsidRDefault="00176EEC" w:rsidP="00176EE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" w:history="1">
              <w:r w:rsidRPr="00AC4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http://www.digitalresponsibility.org/technology-addiction-awareness-scholarship</w:t>
              </w:r>
            </w:hyperlink>
          </w:p>
        </w:tc>
        <w:tc>
          <w:tcPr>
            <w:tcW w:w="117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$1,000</w:t>
            </w:r>
          </w:p>
        </w:tc>
        <w:tc>
          <w:tcPr>
            <w:tcW w:w="1260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any</w:t>
            </w:r>
          </w:p>
        </w:tc>
        <w:tc>
          <w:tcPr>
            <w:tcW w:w="71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1/30/2020</w:t>
            </w:r>
          </w:p>
        </w:tc>
        <w:tc>
          <w:tcPr>
            <w:tcW w:w="171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word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statement. Finalists write another essay.</w:t>
            </w:r>
          </w:p>
        </w:tc>
      </w:tr>
      <w:tr w:rsidR="00176EEC" w:rsidRPr="00864F9E" w:rsidTr="00AC4625">
        <w:trPr>
          <w:trHeight w:val="720"/>
        </w:trPr>
        <w:tc>
          <w:tcPr>
            <w:tcW w:w="143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Cancer for College Leonard Family Entrepreneurial Spirit Scholarship</w:t>
            </w:r>
          </w:p>
        </w:tc>
        <w:tc>
          <w:tcPr>
            <w:tcW w:w="3060" w:type="dxa"/>
            <w:vAlign w:val="bottom"/>
            <w:hideMark/>
          </w:tcPr>
          <w:p w:rsidR="00176EEC" w:rsidRPr="00AC4625" w:rsidRDefault="00176EEC" w:rsidP="00176EE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" w:history="1">
              <w:r w:rsidRPr="00AC4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https://www.cancerforcollege.org/applications.html</w:t>
              </w:r>
            </w:hyperlink>
          </w:p>
        </w:tc>
        <w:tc>
          <w:tcPr>
            <w:tcW w:w="117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$5,000</w:t>
            </w:r>
          </w:p>
        </w:tc>
        <w:tc>
          <w:tcPr>
            <w:tcW w:w="1260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cancer survivor</w:t>
            </w:r>
          </w:p>
        </w:tc>
        <w:tc>
          <w:tcPr>
            <w:tcW w:w="71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1/31/2020</w:t>
            </w:r>
          </w:p>
        </w:tc>
        <w:tc>
          <w:tcPr>
            <w:tcW w:w="1715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6EEC" w:rsidRPr="00864F9E" w:rsidTr="00AC4625">
        <w:trPr>
          <w:trHeight w:val="728"/>
        </w:trPr>
        <w:tc>
          <w:tcPr>
            <w:tcW w:w="143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AHLEF</w:t>
            </w:r>
          </w:p>
        </w:tc>
        <w:tc>
          <w:tcPr>
            <w:tcW w:w="3060" w:type="dxa"/>
            <w:vAlign w:val="bottom"/>
            <w:hideMark/>
          </w:tcPr>
          <w:p w:rsidR="00176EEC" w:rsidRPr="00AC4625" w:rsidRDefault="00176EEC" w:rsidP="00176EE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" w:history="1">
              <w:r w:rsidRPr="00AC4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https://www.ahlef.org/Scholarships/</w:t>
              </w:r>
            </w:hyperlink>
          </w:p>
        </w:tc>
        <w:tc>
          <w:tcPr>
            <w:tcW w:w="1170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500-7500</w:t>
            </w:r>
          </w:p>
        </w:tc>
        <w:tc>
          <w:tcPr>
            <w:tcW w:w="1260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various-multiple awards</w:t>
            </w:r>
          </w:p>
        </w:tc>
        <w:tc>
          <w:tcPr>
            <w:tcW w:w="71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2/15/2020</w:t>
            </w:r>
          </w:p>
        </w:tc>
        <w:tc>
          <w:tcPr>
            <w:tcW w:w="1715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76EEC" w:rsidRPr="00864F9E" w:rsidTr="00AC4625">
        <w:trPr>
          <w:trHeight w:val="638"/>
        </w:trPr>
        <w:tc>
          <w:tcPr>
            <w:tcW w:w="143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Hampton Roads Community Foundation</w:t>
            </w:r>
          </w:p>
        </w:tc>
        <w:tc>
          <w:tcPr>
            <w:tcW w:w="3060" w:type="dxa"/>
            <w:vAlign w:val="bottom"/>
            <w:hideMark/>
          </w:tcPr>
          <w:p w:rsidR="00176EEC" w:rsidRPr="00AC4625" w:rsidRDefault="00176EEC" w:rsidP="00176EEC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" w:history="1">
              <w:r w:rsidRPr="00AC4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http://www.hamptonroadscf.org/Scholarships/Undergraduate-Scholarships/How-to-Apply</w:t>
              </w:r>
            </w:hyperlink>
          </w:p>
        </w:tc>
        <w:tc>
          <w:tcPr>
            <w:tcW w:w="1170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260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Hampton Roads Resident</w:t>
            </w:r>
          </w:p>
        </w:tc>
        <w:tc>
          <w:tcPr>
            <w:tcW w:w="710" w:type="dxa"/>
            <w:vAlign w:val="bottom"/>
            <w:hideMark/>
          </w:tcPr>
          <w:p w:rsidR="00176EEC" w:rsidRDefault="00176EEC" w:rsidP="00176EE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3/1/2020</w:t>
            </w:r>
          </w:p>
        </w:tc>
        <w:tc>
          <w:tcPr>
            <w:tcW w:w="1715" w:type="dxa"/>
            <w:vAlign w:val="bottom"/>
            <w:hideMark/>
          </w:tcPr>
          <w:p w:rsidR="00176EEC" w:rsidRDefault="00176EEC" w:rsidP="00176E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over 70 scholarships, 1 application</w:t>
            </w:r>
          </w:p>
        </w:tc>
      </w:tr>
      <w:tr w:rsidR="00AC4625" w:rsidRPr="00864F9E" w:rsidTr="00AC4625">
        <w:trPr>
          <w:trHeight w:val="480"/>
        </w:trPr>
        <w:tc>
          <w:tcPr>
            <w:tcW w:w="1435" w:type="dxa"/>
            <w:vAlign w:val="bottom"/>
            <w:hideMark/>
          </w:tcPr>
          <w:p w:rsidR="00AC4625" w:rsidRDefault="00AC4625" w:rsidP="00AC46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Virginia Beach Travel and Tourism Foundation</w:t>
            </w:r>
          </w:p>
        </w:tc>
        <w:tc>
          <w:tcPr>
            <w:tcW w:w="3060" w:type="dxa"/>
            <w:vAlign w:val="bottom"/>
            <w:hideMark/>
          </w:tcPr>
          <w:p w:rsidR="00AC4625" w:rsidRPr="00AC4625" w:rsidRDefault="00AC4625" w:rsidP="00AC46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3" w:history="1">
              <w:r w:rsidRPr="00AC4625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http://www.vbttf.com/index.php/scholarships/requirements</w:t>
              </w:r>
            </w:hyperlink>
          </w:p>
          <w:p w:rsidR="00AC4625" w:rsidRPr="00AC4625" w:rsidRDefault="00AC4625" w:rsidP="00AC46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Align w:val="bottom"/>
            <w:hideMark/>
          </w:tcPr>
          <w:p w:rsidR="00AC4625" w:rsidRDefault="00AC4625" w:rsidP="00AC462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$500</w:t>
            </w:r>
          </w:p>
        </w:tc>
        <w:tc>
          <w:tcPr>
            <w:tcW w:w="1260" w:type="dxa"/>
            <w:vAlign w:val="bottom"/>
            <w:hideMark/>
          </w:tcPr>
          <w:p w:rsidR="00AC4625" w:rsidRDefault="00AC4625" w:rsidP="00AC46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live OR work in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Beach, 3.0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gpa</w:t>
            </w:r>
            <w:proofErr w:type="spellEnd"/>
          </w:p>
        </w:tc>
        <w:tc>
          <w:tcPr>
            <w:tcW w:w="710" w:type="dxa"/>
            <w:vAlign w:val="bottom"/>
            <w:hideMark/>
          </w:tcPr>
          <w:p w:rsidR="00AC4625" w:rsidRDefault="00AC4625" w:rsidP="00AC46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open any time</w:t>
            </w:r>
          </w:p>
        </w:tc>
        <w:tc>
          <w:tcPr>
            <w:tcW w:w="1715" w:type="dxa"/>
            <w:vAlign w:val="bottom"/>
            <w:hideMark/>
          </w:tcPr>
          <w:p w:rsidR="00AC4625" w:rsidRDefault="00AC4625" w:rsidP="00AC462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4D1AA9" w:rsidRDefault="004D1AA9"/>
    <w:p w:rsidR="00AC4625" w:rsidRDefault="00864F9E" w:rsidP="00AC4625">
      <w:pPr>
        <w:spacing w:after="0"/>
        <w:rPr>
          <w:sz w:val="48"/>
          <w:szCs w:val="48"/>
        </w:rPr>
      </w:pPr>
      <w:r w:rsidRPr="00AC4625">
        <w:rPr>
          <w:sz w:val="40"/>
          <w:szCs w:val="40"/>
        </w:rPr>
        <w:t>For essay or application assistance contact:</w:t>
      </w:r>
      <w:r w:rsidRPr="00E81DDB">
        <w:rPr>
          <w:sz w:val="48"/>
          <w:szCs w:val="48"/>
        </w:rPr>
        <w:t xml:space="preserve"> </w:t>
      </w:r>
      <w:r w:rsidR="00245400">
        <w:rPr>
          <w:sz w:val="48"/>
          <w:szCs w:val="48"/>
        </w:rPr>
        <w:t xml:space="preserve">   </w:t>
      </w:r>
    </w:p>
    <w:p w:rsidR="00C305B4" w:rsidRDefault="00245400" w:rsidP="00AC4625">
      <w:pPr>
        <w:spacing w:after="0"/>
      </w:pPr>
      <w:r>
        <w:rPr>
          <w:sz w:val="48"/>
          <w:szCs w:val="48"/>
        </w:rPr>
        <w:t xml:space="preserve"> </w:t>
      </w:r>
      <w:r w:rsidR="00864F9E">
        <w:t>Chef Miller (</w:t>
      </w:r>
      <w:hyperlink r:id="rId14" w:history="1">
        <w:r w:rsidR="00864F9E" w:rsidRPr="002E19FC">
          <w:rPr>
            <w:rStyle w:val="Hyperlink"/>
          </w:rPr>
          <w:t>Damiller@chefva.com</w:t>
        </w:r>
      </w:hyperlink>
      <w:r w:rsidR="00CF3374">
        <w:t>) or</w:t>
      </w:r>
      <w:r w:rsidR="00864F9E">
        <w:t xml:space="preserve"> </w:t>
      </w:r>
      <w:r w:rsidR="008D7D8B">
        <w:t>Len Neighbors</w:t>
      </w:r>
      <w:r w:rsidR="00864F9E">
        <w:t xml:space="preserve"> (</w:t>
      </w:r>
      <w:hyperlink r:id="rId15" w:history="1">
        <w:r w:rsidR="008D7D8B" w:rsidRPr="00AA210B">
          <w:rPr>
            <w:rStyle w:val="Hyperlink"/>
          </w:rPr>
          <w:t>LNeighbors@chefva.com</w:t>
        </w:r>
      </w:hyperlink>
      <w:r w:rsidR="00864F9E">
        <w:t>)</w:t>
      </w:r>
    </w:p>
    <w:p w:rsidR="00CF3374" w:rsidRPr="00AC4625" w:rsidRDefault="00CF3374" w:rsidP="00CF3374">
      <w:pPr>
        <w:spacing w:after="0"/>
        <w:rPr>
          <w:sz w:val="40"/>
          <w:szCs w:val="40"/>
        </w:rPr>
      </w:pPr>
      <w:r w:rsidRPr="00AC4625">
        <w:rPr>
          <w:sz w:val="40"/>
          <w:szCs w:val="40"/>
        </w:rPr>
        <w:t xml:space="preserve">For more outside scholarships try:     </w:t>
      </w:r>
    </w:p>
    <w:p w:rsidR="00CF3374" w:rsidRDefault="00CF3374" w:rsidP="00CF3374">
      <w:pPr>
        <w:spacing w:after="0"/>
      </w:pPr>
      <w:r>
        <w:t xml:space="preserve">Unigo.com; Fastweb.com; cappex.com; scholarships.com; studentscholarshipsearch.com; </w:t>
      </w:r>
    </w:p>
    <w:sectPr w:rsidR="00CF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10FC6"/>
    <w:rsid w:val="00176EEC"/>
    <w:rsid w:val="001D7653"/>
    <w:rsid w:val="00245400"/>
    <w:rsid w:val="00284E03"/>
    <w:rsid w:val="003A1D75"/>
    <w:rsid w:val="003F5447"/>
    <w:rsid w:val="0046328F"/>
    <w:rsid w:val="004819EA"/>
    <w:rsid w:val="004A6781"/>
    <w:rsid w:val="004D1AA9"/>
    <w:rsid w:val="004D1B1C"/>
    <w:rsid w:val="00500F4C"/>
    <w:rsid w:val="0050651F"/>
    <w:rsid w:val="0052083D"/>
    <w:rsid w:val="00721374"/>
    <w:rsid w:val="00837A59"/>
    <w:rsid w:val="00864F9E"/>
    <w:rsid w:val="0086558D"/>
    <w:rsid w:val="0089198F"/>
    <w:rsid w:val="008D7D8B"/>
    <w:rsid w:val="0090330A"/>
    <w:rsid w:val="009E5A16"/>
    <w:rsid w:val="00A10B38"/>
    <w:rsid w:val="00A93144"/>
    <w:rsid w:val="00AA1CFF"/>
    <w:rsid w:val="00AC4625"/>
    <w:rsid w:val="00B33877"/>
    <w:rsid w:val="00B610E8"/>
    <w:rsid w:val="00C305B4"/>
    <w:rsid w:val="00C86F3E"/>
    <w:rsid w:val="00C90DAF"/>
    <w:rsid w:val="00CF14C8"/>
    <w:rsid w:val="00CF3374"/>
    <w:rsid w:val="00E44B99"/>
    <w:rsid w:val="00E81DDB"/>
    <w:rsid w:val="00EE6DD0"/>
    <w:rsid w:val="00F102ED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BD52"/>
  <w15:chartTrackingRefBased/>
  <w15:docId w15:val="{5D1697BF-CED1-4CEE-942E-E60BA8EA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3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31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931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3144"/>
    <w:rPr>
      <w:b/>
      <w:bCs/>
    </w:rPr>
  </w:style>
  <w:style w:type="character" w:customStyle="1" w:styleId="apple-converted-space">
    <w:name w:val="apple-converted-space"/>
    <w:basedOn w:val="DefaultParagraphFont"/>
    <w:rsid w:val="00A93144"/>
  </w:style>
  <w:style w:type="character" w:styleId="FollowedHyperlink">
    <w:name w:val="FollowedHyperlink"/>
    <w:basedOn w:val="DefaultParagraphFont"/>
    <w:uiPriority w:val="99"/>
    <w:semiHidden/>
    <w:unhideWhenUsed/>
    <w:rsid w:val="003F544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tercollege.com/company/aftercollege-inc/10/scholarship/157/" TargetMode="External"/><Relationship Id="rId13" Type="http://schemas.openxmlformats.org/officeDocument/2006/relationships/hyperlink" Target="http://www.vbttf.com/index.php/scholarships/require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go.com/scholarships/our-scholarships/Unigo-10k-Scholarship" TargetMode="External"/><Relationship Id="rId12" Type="http://schemas.openxmlformats.org/officeDocument/2006/relationships/hyperlink" Target="http://www.hamptonroadscf.org/Scholarships/Undergraduate-Scholarships/How-to-Appl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etersons.com/scholarship/robert-w-hiller-scholarship-fund-111_179129.aspx" TargetMode="External"/><Relationship Id="rId11" Type="http://schemas.openxmlformats.org/officeDocument/2006/relationships/hyperlink" Target="https://www.ahlef.org/Scholarships/" TargetMode="External"/><Relationship Id="rId5" Type="http://schemas.openxmlformats.org/officeDocument/2006/relationships/hyperlink" Target="http://www.besthospitalitydegrees.com/scholarship/" TargetMode="External"/><Relationship Id="rId15" Type="http://schemas.openxmlformats.org/officeDocument/2006/relationships/hyperlink" Target="mailto:LNeighbors@chefva.com" TargetMode="External"/><Relationship Id="rId10" Type="http://schemas.openxmlformats.org/officeDocument/2006/relationships/hyperlink" Target="https://www.cancerforcollege.org/applications.html" TargetMode="External"/><Relationship Id="rId4" Type="http://schemas.openxmlformats.org/officeDocument/2006/relationships/hyperlink" Target="https://www.griswoldhomecare.com/scholarship" TargetMode="External"/><Relationship Id="rId9" Type="http://schemas.openxmlformats.org/officeDocument/2006/relationships/hyperlink" Target="http://www.digitalresponsibility.org/technology-addiction-awareness-scholarship" TargetMode="External"/><Relationship Id="rId14" Type="http://schemas.openxmlformats.org/officeDocument/2006/relationships/hyperlink" Target="mailto:Damiller@chef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Dave (VB\Culinary)</dc:creator>
  <cp:keywords/>
  <dc:description/>
  <cp:lastModifiedBy>Miller, Dave (VB\Culinary)</cp:lastModifiedBy>
  <cp:revision>5</cp:revision>
  <cp:lastPrinted>2017-05-10T14:41:00Z</cp:lastPrinted>
  <dcterms:created xsi:type="dcterms:W3CDTF">2019-11-12T20:29:00Z</dcterms:created>
  <dcterms:modified xsi:type="dcterms:W3CDTF">2019-11-12T20:34:00Z</dcterms:modified>
</cp:coreProperties>
</file>